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08" w:type="dxa"/>
        <w:jc w:val="center"/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164"/>
        <w:gridCol w:w="803"/>
        <w:gridCol w:w="547"/>
        <w:gridCol w:w="6"/>
        <w:gridCol w:w="2604"/>
        <w:gridCol w:w="270"/>
        <w:gridCol w:w="1440"/>
        <w:gridCol w:w="1251"/>
        <w:gridCol w:w="1005"/>
        <w:gridCol w:w="255"/>
        <w:gridCol w:w="1628"/>
        <w:gridCol w:w="6"/>
      </w:tblGrid>
      <w:tr w:rsidR="007E55E8" w:rsidRPr="002C7AB1" w:rsidTr="00813057">
        <w:trPr>
          <w:gridAfter w:val="1"/>
          <w:wAfter w:w="6" w:type="dxa"/>
          <w:jc w:val="center"/>
        </w:trPr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638D1">
              <w:rPr>
                <w:rFonts w:ascii="Arial" w:hAnsi="Arial" w:cs="Arial"/>
                <w:sz w:val="14"/>
                <w:szCs w:val="14"/>
                <w:lang w:val="es-MX"/>
              </w:rPr>
              <w:t>CCA-1197A FORFFS (1-16)</w:t>
            </w:r>
          </w:p>
        </w:tc>
        <w:tc>
          <w:tcPr>
            <w:tcW w:w="7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55E8" w:rsidRPr="00C638D1" w:rsidRDefault="007E55E8" w:rsidP="009B003E">
            <w:pPr>
              <w:pStyle w:val="Style1"/>
              <w:rPr>
                <w:lang w:val="es-MX"/>
              </w:rPr>
            </w:pPr>
            <w:r w:rsidRPr="00C638D1">
              <w:rPr>
                <w:lang w:val="es-MX"/>
              </w:rPr>
              <w:t>ARIZONA DEPARTMENT OF ECONOMIC SECURITY</w:t>
            </w:r>
          </w:p>
          <w:p w:rsidR="007E55E8" w:rsidRPr="00C638D1" w:rsidRDefault="00813057" w:rsidP="00D729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Child Care Administration (</w:t>
            </w:r>
            <w:r w:rsidR="007E55E8" w:rsidRPr="00C638D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Administración de Cuidado de Niños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  <w:r w:rsidR="007E55E8" w:rsidRPr="00C638D1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/ Certificación de hogar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7E55E8" w:rsidRPr="00C638D1" w:rsidRDefault="007E55E8" w:rsidP="009B003E">
            <w:pPr>
              <w:rPr>
                <w:lang w:val="es-MX"/>
              </w:rPr>
            </w:pPr>
          </w:p>
        </w:tc>
      </w:tr>
      <w:tr w:rsidR="007E55E8" w:rsidRPr="002C7AB1" w:rsidTr="009B003E">
        <w:trPr>
          <w:gridAfter w:val="1"/>
          <w:wAfter w:w="6" w:type="dxa"/>
          <w:trHeight w:val="432"/>
          <w:jc w:val="center"/>
        </w:trPr>
        <w:tc>
          <w:tcPr>
            <w:tcW w:w="1100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0" w:type="dxa"/>
            </w:tcMar>
            <w:vAlign w:val="center"/>
          </w:tcPr>
          <w:p w:rsidR="007E55E8" w:rsidRPr="00C638D1" w:rsidRDefault="007E55E8" w:rsidP="009B003E">
            <w:pPr>
              <w:widowControl w:val="0"/>
              <w:ind w:left="115" w:right="-14"/>
              <w:jc w:val="center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MX"/>
              </w:rPr>
            </w:pPr>
            <w:r w:rsidRPr="00C6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MX"/>
              </w:rPr>
              <w:t xml:space="preserve">PLAN DE PREPARACIÓN Y RESPUESTA EN CASO DE UNA EMERGENCIA </w:t>
            </w:r>
            <w:r w:rsidR="00D7292E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MX"/>
              </w:rPr>
              <w:br/>
            </w:r>
            <w:r w:rsidRPr="00C6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MX"/>
              </w:rPr>
              <w:t>PARA LOS PROVEEDORES DE HOGAR CERTIFICADO PARA EL CUIDADO DE NIÑOS</w:t>
            </w:r>
          </w:p>
        </w:tc>
      </w:tr>
      <w:tr w:rsidR="007E55E8" w:rsidRPr="002E0601" w:rsidTr="009B003E"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29" w:type="dxa"/>
              <w:right w:w="0" w:type="dxa"/>
            </w:tcMar>
            <w:vAlign w:val="center"/>
          </w:tcPr>
          <w:p w:rsidR="007E55E8" w:rsidRPr="00D7292E" w:rsidRDefault="007E55E8" w:rsidP="002E0601">
            <w:pPr>
              <w:widowControl w:val="0"/>
              <w:ind w:left="120" w:right="-20" w:hanging="120"/>
              <w:rPr>
                <w:rFonts w:ascii="Arial" w:eastAsia="Arial" w:hAnsi="Arial" w:cs="Arial"/>
                <w:b/>
                <w:color w:val="231F20"/>
                <w:sz w:val="19"/>
                <w:szCs w:val="19"/>
                <w:lang w:val="es-MX"/>
              </w:rPr>
            </w:pPr>
            <w:r w:rsidRPr="006B7CBC">
              <w:rPr>
                <w:rFonts w:ascii="Arial" w:eastAsia="Arial" w:hAnsi="Arial" w:cs="Arial"/>
                <w:b/>
                <w:color w:val="231F20"/>
                <w:sz w:val="18"/>
                <w:szCs w:val="19"/>
                <w:lang w:val="es-MX"/>
              </w:rPr>
              <w:t xml:space="preserve">Escriba a máquina o letra de molde. Revise y </w:t>
            </w:r>
            <w:r w:rsidR="002A40F5">
              <w:rPr>
                <w:rFonts w:ascii="Arial" w:eastAsia="Arial" w:hAnsi="Arial" w:cs="Arial"/>
                <w:b/>
                <w:color w:val="231F20"/>
                <w:sz w:val="18"/>
                <w:szCs w:val="19"/>
                <w:lang w:val="es-MX"/>
              </w:rPr>
              <w:t>d</w:t>
            </w:r>
            <w:r w:rsidR="002E0601">
              <w:rPr>
                <w:rFonts w:ascii="Arial" w:eastAsia="Arial" w:hAnsi="Arial" w:cs="Arial"/>
                <w:b/>
                <w:color w:val="231F20"/>
                <w:sz w:val="18"/>
                <w:szCs w:val="19"/>
                <w:lang w:val="es-MX"/>
              </w:rPr>
              <w:t>é una copia a todos los padres/</w:t>
            </w:r>
            <w:r w:rsidRPr="006B7CBC">
              <w:rPr>
                <w:rFonts w:ascii="Arial" w:eastAsia="Arial" w:hAnsi="Arial" w:cs="Arial"/>
                <w:b/>
                <w:color w:val="231F20"/>
                <w:sz w:val="18"/>
                <w:szCs w:val="19"/>
                <w:lang w:val="es-MX"/>
              </w:rPr>
              <w:t>tutores. Actualice la información periódicamente.</w:t>
            </w:r>
          </w:p>
        </w:tc>
      </w:tr>
      <w:tr w:rsidR="007E55E8" w:rsidRPr="00C638D1" w:rsidTr="00813057">
        <w:trPr>
          <w:gridAfter w:val="1"/>
          <w:wAfter w:w="6" w:type="dxa"/>
          <w:trHeight w:val="288"/>
          <w:jc w:val="center"/>
        </w:trPr>
        <w:tc>
          <w:tcPr>
            <w:tcW w:w="937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 xml:space="preserve">NOMBRE DEL PROVEEDOR </w:t>
            </w:r>
            <w:r w:rsidRPr="00C638D1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es-MX"/>
              </w:rPr>
              <w:t>(Apellido, Nombre, S.I.)</w:t>
            </w:r>
          </w:p>
        </w:tc>
        <w:tc>
          <w:tcPr>
            <w:tcW w:w="1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55E8" w:rsidRPr="00C638D1" w:rsidRDefault="00D7292E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>FECHA</w:t>
            </w:r>
          </w:p>
        </w:tc>
      </w:tr>
      <w:tr w:rsidR="007E55E8" w:rsidRPr="00C638D1" w:rsidTr="00813057">
        <w:trPr>
          <w:gridAfter w:val="1"/>
          <w:wAfter w:w="6" w:type="dxa"/>
          <w:trHeight w:val="288"/>
          <w:jc w:val="center"/>
        </w:trPr>
        <w:tc>
          <w:tcPr>
            <w:tcW w:w="937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9" w:type="dxa"/>
              <w:right w:w="0" w:type="dxa"/>
            </w:tcMar>
            <w:vAlign w:val="bottom"/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0"/>
          </w:p>
        </w:tc>
        <w:tc>
          <w:tcPr>
            <w:tcW w:w="16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bookmarkStart w:id="1" w:name="Text2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1"/>
          </w:p>
        </w:tc>
      </w:tr>
      <w:tr w:rsidR="007E55E8" w:rsidRPr="002C7AB1" w:rsidTr="009B003E"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9" w:type="dxa"/>
              <w:right w:w="0" w:type="dxa"/>
            </w:tcMar>
            <w:vAlign w:val="center"/>
          </w:tcPr>
          <w:p w:rsidR="007E55E8" w:rsidRPr="00C638D1" w:rsidRDefault="007E55E8" w:rsidP="009B003E">
            <w:pPr>
              <w:widowControl w:val="0"/>
              <w:tabs>
                <w:tab w:val="left" w:pos="264"/>
              </w:tabs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1.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ab/>
            </w:r>
            <w:r w:rsidRPr="00C638D1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MX"/>
              </w:rPr>
              <w:t xml:space="preserve">EMERGENCIAS - QUE PONGAN EN RIESGO A LA VIDA </w:t>
            </w:r>
            <w:r w:rsidR="002A40F5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-  Llame al 9-1-1 - Dígales: 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Desde qué número llama: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2"/>
          </w:p>
        </w:tc>
      </w:tr>
      <w:tr w:rsidR="007E55E8" w:rsidRPr="002C7AB1" w:rsidTr="009B003E"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 xml:space="preserve">DOMICILIO </w:t>
            </w:r>
            <w:r w:rsidRPr="00C638D1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es-MX"/>
              </w:rPr>
              <w:t>(Núm., calle, ciudad, estado, CP)</w:t>
            </w:r>
          </w:p>
        </w:tc>
      </w:tr>
      <w:tr w:rsidR="007E55E8" w:rsidRPr="00C638D1" w:rsidTr="009B003E"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9" w:type="dxa"/>
              <w:right w:w="0" w:type="dxa"/>
            </w:tcMar>
            <w:vAlign w:val="bottom"/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3"/>
          </w:p>
        </w:tc>
      </w:tr>
      <w:tr w:rsidR="007E55E8" w:rsidRPr="00C638D1" w:rsidTr="009B003E"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>INTERSECCIONES IMPORTANTES</w:t>
            </w:r>
          </w:p>
        </w:tc>
      </w:tr>
      <w:tr w:rsidR="007E55E8" w:rsidRPr="00C638D1" w:rsidTr="009B003E"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9" w:type="dxa"/>
              <w:right w:w="0" w:type="dxa"/>
            </w:tcMar>
            <w:vAlign w:val="bottom"/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4"/>
          </w:p>
        </w:tc>
      </w:tr>
      <w:tr w:rsidR="007E55E8" w:rsidRPr="002C7AB1" w:rsidTr="009B003E"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>DIRECCIONES AL HOGAR DESDE LAS INTERSECCIONES:</w:t>
            </w:r>
          </w:p>
        </w:tc>
      </w:tr>
      <w:tr w:rsidR="007E55E8" w:rsidRPr="00C638D1" w:rsidTr="009B003E"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9" w:type="dxa"/>
              <w:right w:w="0" w:type="dxa"/>
            </w:tcMar>
            <w:vAlign w:val="bottom"/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</w:instrText>
            </w:r>
            <w:bookmarkStart w:id="5" w:name="Text35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5"/>
          </w:p>
        </w:tc>
      </w:tr>
      <w:tr w:rsidR="007E55E8" w:rsidRPr="002C7AB1" w:rsidTr="009B003E"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top w:val="single" w:sz="12" w:space="0" w:color="auto"/>
              <w:left w:val="nil"/>
              <w:right w:val="nil"/>
            </w:tcBorders>
            <w:noWrap/>
            <w:tcMar>
              <w:left w:w="29" w:type="dxa"/>
              <w:right w:w="0" w:type="dxa"/>
            </w:tcMar>
            <w:vAlign w:val="center"/>
          </w:tcPr>
          <w:p w:rsidR="007E55E8" w:rsidRPr="00C638D1" w:rsidRDefault="007E55E8" w:rsidP="00F8794C">
            <w:pPr>
              <w:widowControl w:val="0"/>
              <w:tabs>
                <w:tab w:val="left" w:pos="264"/>
              </w:tabs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2.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ab/>
            </w:r>
            <w:r w:rsidRPr="00C638D1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MX"/>
              </w:rPr>
              <w:t>NOMBRES Y NÚM</w:t>
            </w:r>
            <w:r w:rsidR="00F8794C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MX"/>
              </w:rPr>
              <w:t>EROS</w:t>
            </w:r>
            <w:r w:rsidRPr="00C638D1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MX"/>
              </w:rPr>
              <w:t xml:space="preserve"> DE TELÉFONO EN CASOS DE EMERGENCIA - 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(Además del 9-1-1)</w:t>
            </w:r>
          </w:p>
        </w:tc>
      </w:tr>
      <w:tr w:rsidR="007E55E8" w:rsidRPr="00C638D1" w:rsidTr="00626424">
        <w:trPr>
          <w:gridAfter w:val="1"/>
          <w:wAfter w:w="6" w:type="dxa"/>
          <w:trHeight w:val="576"/>
          <w:jc w:val="center"/>
        </w:trPr>
        <w:tc>
          <w:tcPr>
            <w:tcW w:w="2543" w:type="dxa"/>
            <w:gridSpan w:val="4"/>
            <w:tcBorders>
              <w:left w:val="nil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Bomberos o paramédicos:</w:t>
            </w:r>
          </w:p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6"/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7E55E8" w:rsidRPr="00C638D1" w:rsidRDefault="007E55E8" w:rsidP="009B003E">
            <w:pPr>
              <w:widowControl w:val="0"/>
              <w:ind w:left="115" w:right="-14" w:hanging="115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Ambulancia: </w:t>
            </w:r>
          </w:p>
          <w:p w:rsidR="007E55E8" w:rsidRPr="00C638D1" w:rsidRDefault="007E55E8" w:rsidP="009B003E">
            <w:pPr>
              <w:widowControl w:val="0"/>
              <w:ind w:left="115" w:right="-14" w:hanging="115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7"/>
          </w:p>
        </w:tc>
        <w:tc>
          <w:tcPr>
            <w:tcW w:w="2961" w:type="dxa"/>
            <w:gridSpan w:val="3"/>
            <w:tcBorders>
              <w:right w:val="nil"/>
            </w:tcBorders>
          </w:tcPr>
          <w:p w:rsidR="007E55E8" w:rsidRPr="00C638D1" w:rsidRDefault="00D7292E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Dep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to.</w:t>
            </w:r>
            <w:r w:rsidR="007E55E8"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 del Manejo de Emergencias:</w:t>
            </w:r>
          </w:p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8"/>
          </w:p>
        </w:tc>
        <w:tc>
          <w:tcPr>
            <w:tcW w:w="2888" w:type="dxa"/>
            <w:gridSpan w:val="3"/>
            <w:tcBorders>
              <w:right w:val="nil"/>
            </w:tcBorders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Control de sustancias venenosas:</w:t>
            </w:r>
          </w:p>
          <w:p w:rsidR="007E55E8" w:rsidRPr="00C638D1" w:rsidRDefault="007E55E8" w:rsidP="009B003E">
            <w:pPr>
              <w:widowControl w:val="0"/>
              <w:ind w:left="115" w:right="-14" w:hanging="115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9"/>
          </w:p>
        </w:tc>
      </w:tr>
      <w:tr w:rsidR="007E55E8" w:rsidRPr="00C638D1" w:rsidTr="00626424">
        <w:trPr>
          <w:gridAfter w:val="1"/>
          <w:wAfter w:w="6" w:type="dxa"/>
          <w:trHeight w:val="576"/>
          <w:jc w:val="center"/>
        </w:trPr>
        <w:tc>
          <w:tcPr>
            <w:tcW w:w="2543" w:type="dxa"/>
            <w:gridSpan w:val="4"/>
            <w:tcBorders>
              <w:left w:val="nil"/>
              <w:bottom w:val="single" w:sz="4" w:space="0" w:color="auto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Cruz Roja:</w:t>
            </w:r>
          </w:p>
          <w:p w:rsidR="007E55E8" w:rsidRPr="00C638D1" w:rsidRDefault="007E55E8" w:rsidP="009B003E">
            <w:pPr>
              <w:widowControl w:val="0"/>
              <w:ind w:left="115" w:right="-14" w:hanging="115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10"/>
          </w:p>
        </w:tc>
        <w:tc>
          <w:tcPr>
            <w:tcW w:w="2610" w:type="dxa"/>
            <w:gridSpan w:val="2"/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Especialista en Certificación:</w:t>
            </w:r>
          </w:p>
          <w:p w:rsidR="007E55E8" w:rsidRPr="00C638D1" w:rsidRDefault="007E55E8" w:rsidP="009B003E">
            <w:pPr>
              <w:widowControl w:val="0"/>
              <w:ind w:left="115" w:right="-14" w:hanging="115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11"/>
          </w:p>
        </w:tc>
        <w:tc>
          <w:tcPr>
            <w:tcW w:w="2961" w:type="dxa"/>
            <w:gridSpan w:val="3"/>
          </w:tcPr>
          <w:p w:rsidR="007E55E8" w:rsidRPr="00C638D1" w:rsidRDefault="007E55E8" w:rsidP="009B003E">
            <w:pPr>
              <w:widowControl w:val="0"/>
              <w:spacing w:after="60"/>
              <w:ind w:left="115" w:right="-14" w:hanging="115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Oficina central de la CCA/DES:</w:t>
            </w:r>
          </w:p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(602) 542-4248</w:t>
            </w:r>
          </w:p>
        </w:tc>
        <w:tc>
          <w:tcPr>
            <w:tcW w:w="2888" w:type="dxa"/>
            <w:gridSpan w:val="3"/>
            <w:tcBorders>
              <w:bottom w:val="single" w:sz="4" w:space="0" w:color="auto"/>
              <w:right w:val="nil"/>
            </w:tcBorders>
          </w:tcPr>
          <w:p w:rsidR="007E55E8" w:rsidRPr="00C638D1" w:rsidRDefault="007E55E8" w:rsidP="009B003E">
            <w:pPr>
              <w:widowControl w:val="0"/>
              <w:spacing w:after="120"/>
              <w:ind w:left="115" w:right="-14" w:hanging="115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CCR&amp;R</w:t>
            </w:r>
            <w:r w:rsidR="00626424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:</w:t>
            </w:r>
          </w:p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1-800-308-9000</w:t>
            </w:r>
          </w:p>
        </w:tc>
      </w:tr>
      <w:tr w:rsidR="007E55E8" w:rsidRPr="00C638D1" w:rsidTr="00626424">
        <w:tblPrEx>
          <w:tblCellMar>
            <w:right w:w="130" w:type="dxa"/>
          </w:tblCellMar>
        </w:tblPrEx>
        <w:trPr>
          <w:gridAfter w:val="1"/>
          <w:wAfter w:w="6" w:type="dxa"/>
          <w:trHeight w:val="576"/>
          <w:jc w:val="center"/>
        </w:trPr>
        <w:tc>
          <w:tcPr>
            <w:tcW w:w="2543" w:type="dxa"/>
            <w:gridSpan w:val="4"/>
            <w:tcBorders>
              <w:left w:val="nil"/>
              <w:bottom w:val="single" w:sz="4" w:space="0" w:color="auto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sz w:val="18"/>
                <w:szCs w:val="18"/>
                <w:lang w:val="es-MX"/>
              </w:rPr>
              <w:t>Hospitales:</w:t>
            </w:r>
          </w:p>
          <w:p w:rsidR="007E55E8" w:rsidRPr="00C638D1" w:rsidRDefault="007E55E8" w:rsidP="009B003E">
            <w:pPr>
              <w:widowControl w:val="0"/>
              <w:ind w:left="115" w:right="-14" w:hanging="11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C638D1">
              <w:rPr>
                <w:rFonts w:ascii="Arial" w:eastAsia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sz w:val="18"/>
                <w:szCs w:val="18"/>
                <w:lang w:val="es-MX"/>
              </w:rPr>
              <w:fldChar w:fldCharType="end"/>
            </w:r>
            <w:bookmarkEnd w:id="12"/>
          </w:p>
        </w:tc>
        <w:tc>
          <w:tcPr>
            <w:tcW w:w="2610" w:type="dxa"/>
            <w:gridSpan w:val="2"/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Policía o Alguacil local:</w:t>
            </w:r>
          </w:p>
          <w:p w:rsidR="007E55E8" w:rsidRPr="00C638D1" w:rsidRDefault="007E55E8" w:rsidP="009B003E">
            <w:pPr>
              <w:widowControl w:val="0"/>
              <w:ind w:left="115" w:right="-14" w:hanging="115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13"/>
          </w:p>
        </w:tc>
        <w:tc>
          <w:tcPr>
            <w:tcW w:w="2961" w:type="dxa"/>
            <w:gridSpan w:val="3"/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t>Otros puntos de recogida</w:t>
            </w:r>
            <w:r w:rsidR="00626424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4"/>
          </w:p>
        </w:tc>
        <w:tc>
          <w:tcPr>
            <w:tcW w:w="2888" w:type="dxa"/>
            <w:gridSpan w:val="3"/>
            <w:tcBorders>
              <w:right w:val="nil"/>
            </w:tcBorders>
          </w:tcPr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Otro:</w:t>
            </w:r>
          </w:p>
          <w:p w:rsidR="007E55E8" w:rsidRPr="00C638D1" w:rsidRDefault="007E55E8" w:rsidP="009B003E">
            <w:pPr>
              <w:widowControl w:val="0"/>
              <w:ind w:left="120" w:right="-20" w:hanging="120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E55E8" w:rsidRPr="002C7AB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432"/>
          <w:jc w:val="center"/>
        </w:trPr>
        <w:tc>
          <w:tcPr>
            <w:tcW w:w="1100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29" w:type="dxa"/>
              <w:right w:w="0" w:type="dxa"/>
            </w:tcMar>
            <w:vAlign w:val="center"/>
          </w:tcPr>
          <w:p w:rsidR="007E55E8" w:rsidRPr="00C638D1" w:rsidRDefault="007E55E8" w:rsidP="009F3249">
            <w:pPr>
              <w:tabs>
                <w:tab w:val="left" w:pos="264"/>
              </w:tabs>
              <w:spacing w:before="40" w:line="180" w:lineRule="exact"/>
              <w:ind w:left="274" w:right="58" w:hanging="274"/>
              <w:rPr>
                <w:rFonts w:ascii="Arial" w:eastAsia="Arial" w:hAnsi="Arial" w:cs="Arial"/>
                <w:b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3.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ab/>
            </w:r>
            <w:r w:rsidRPr="00C638D1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MX"/>
              </w:rPr>
              <w:t xml:space="preserve">EVACUACIÓN DE HOGAR 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- Algunos desastres requieren la evacuación de hogar. Utilizando una copia del diagrama </w:t>
            </w:r>
            <w:r w:rsidR="001E2BBB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para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 evacuación de emergencia, indique con flechas la manera más segura para salir de las habitaciones. Asegúrese de que las puertas de salida no estén bloqueadas desde el interior o en el exterior.</w:t>
            </w:r>
          </w:p>
        </w:tc>
      </w:tr>
      <w:tr w:rsidR="007E55E8" w:rsidRPr="002C7AB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432"/>
          <w:jc w:val="center"/>
        </w:trPr>
        <w:tc>
          <w:tcPr>
            <w:tcW w:w="11002" w:type="dxa"/>
            <w:gridSpan w:val="12"/>
            <w:tcBorders>
              <w:top w:val="single" w:sz="12" w:space="0" w:color="auto"/>
              <w:left w:val="nil"/>
              <w:right w:val="nil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4337EB">
            <w:pPr>
              <w:tabs>
                <w:tab w:val="left" w:pos="264"/>
              </w:tabs>
              <w:spacing w:before="40" w:line="180" w:lineRule="exact"/>
              <w:ind w:left="274" w:right="58" w:hanging="274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4.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ab/>
            </w:r>
            <w:r w:rsidRPr="00C638D1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MX"/>
              </w:rPr>
              <w:t xml:space="preserve">SITIO(S) DE REUBICACIÓN TEMPORAL </w:t>
            </w:r>
            <w:r w:rsidRPr="009F3249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s-MX"/>
              </w:rPr>
              <w:t>-</w:t>
            </w:r>
            <w:r w:rsidRPr="00C638D1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MX"/>
              </w:rPr>
              <w:t xml:space="preserve"> 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Algunos desastres </w:t>
            </w:r>
            <w:r w:rsidR="00C94EAC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requiere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n </w:t>
            </w:r>
            <w:r w:rsidR="004337EB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reubic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arse a un sitio seguro. </w:t>
            </w:r>
            <w:r w:rsidR="006F61C8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Al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 reubica</w:t>
            </w:r>
            <w:r w:rsidR="006F61C8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rse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, determine si necesit</w:t>
            </w:r>
            <w:r w:rsidR="00706814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a</w:t>
            </w:r>
            <w:r w:rsidR="00C1674E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 alimentos, agua, cobijas y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 linterna, y reúnase en un sitio </w:t>
            </w:r>
            <w:r w:rsidR="00982E0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accesible fácilmente 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preestablecido. Asegúrese de </w:t>
            </w:r>
            <w:r w:rsidR="00C1674E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pedi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r permiso </w:t>
            </w:r>
            <w:r w:rsidR="00C1674E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a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l</w:t>
            </w:r>
            <w:r w:rsidR="002E060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 dueño de la propiedad. *PADRES</w:t>
            </w:r>
            <w:r w:rsidR="00706814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 o 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TUTORES, si un desastre resulta en reubicación nos reubicaremos a </w:t>
            </w:r>
            <w:r w:rsidR="00706814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1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 de los </w:t>
            </w:r>
            <w:r w:rsidR="006B7CBC"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2</w:t>
            </w:r>
            <w:r w:rsidR="006B7CBC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 siguientes</w:t>
            </w:r>
            <w:r w:rsidR="00C1674E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 siti</w:t>
            </w:r>
            <w:r w:rsidR="00706814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os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.</w:t>
            </w:r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6863" w:type="dxa"/>
            <w:gridSpan w:val="8"/>
            <w:tcBorders>
              <w:left w:val="nil"/>
              <w:bottom w:val="nil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tabs>
                <w:tab w:val="left" w:pos="354"/>
              </w:tabs>
              <w:spacing w:line="180" w:lineRule="exact"/>
              <w:ind w:left="354" w:right="54" w:hanging="360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>NOMBRE</w:t>
            </w:r>
          </w:p>
        </w:tc>
        <w:tc>
          <w:tcPr>
            <w:tcW w:w="4139" w:type="dxa"/>
            <w:gridSpan w:val="4"/>
            <w:tcBorders>
              <w:bottom w:val="nil"/>
              <w:right w:val="nil"/>
            </w:tcBorders>
          </w:tcPr>
          <w:p w:rsidR="007E55E8" w:rsidRPr="00C638D1" w:rsidRDefault="007E55E8" w:rsidP="009B003E">
            <w:pPr>
              <w:tabs>
                <w:tab w:val="left" w:pos="354"/>
              </w:tabs>
              <w:spacing w:line="180" w:lineRule="exact"/>
              <w:ind w:left="354" w:right="54" w:hanging="360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>NÚM. DE TELÉFONO:</w:t>
            </w:r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6863" w:type="dxa"/>
            <w:gridSpan w:val="8"/>
            <w:tcBorders>
              <w:top w:val="nil"/>
              <w:left w:val="nil"/>
              <w:bottom w:val="single" w:sz="4" w:space="0" w:color="auto"/>
            </w:tcBorders>
            <w:noWrap/>
            <w:tcMar>
              <w:left w:w="29" w:type="dxa"/>
              <w:right w:w="0" w:type="dxa"/>
            </w:tcMar>
            <w:vAlign w:val="bottom"/>
          </w:tcPr>
          <w:p w:rsidR="007E55E8" w:rsidRPr="00C638D1" w:rsidRDefault="007E55E8" w:rsidP="009B003E">
            <w:pPr>
              <w:tabs>
                <w:tab w:val="left" w:pos="354"/>
              </w:tabs>
              <w:ind w:left="360" w:right="58" w:hanging="36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15"/>
          </w:p>
        </w:tc>
        <w:tc>
          <w:tcPr>
            <w:tcW w:w="413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E55E8" w:rsidRPr="00C638D1" w:rsidRDefault="007E55E8" w:rsidP="009B003E">
            <w:pPr>
              <w:tabs>
                <w:tab w:val="left" w:pos="354"/>
              </w:tabs>
              <w:ind w:left="360" w:right="58" w:hanging="36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16"/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tabs>
                <w:tab w:val="left" w:pos="354"/>
              </w:tabs>
              <w:ind w:left="360" w:right="58" w:hanging="360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>DIRECCIÓN:</w:t>
            </w:r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top w:val="nil"/>
              <w:left w:val="nil"/>
              <w:right w:val="nil"/>
            </w:tcBorders>
            <w:noWrap/>
            <w:tcMar>
              <w:left w:w="29" w:type="dxa"/>
              <w:right w:w="0" w:type="dxa"/>
            </w:tcMar>
            <w:vAlign w:val="bottom"/>
          </w:tcPr>
          <w:p w:rsidR="007E55E8" w:rsidRPr="00C638D1" w:rsidRDefault="007E55E8" w:rsidP="009B003E">
            <w:pPr>
              <w:tabs>
                <w:tab w:val="left" w:pos="354"/>
              </w:tabs>
              <w:ind w:left="360" w:right="58" w:hanging="36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17"/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6863" w:type="dxa"/>
            <w:gridSpan w:val="8"/>
            <w:tcBorders>
              <w:left w:val="nil"/>
              <w:bottom w:val="nil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tabs>
                <w:tab w:val="left" w:pos="354"/>
              </w:tabs>
              <w:ind w:left="360" w:right="58" w:hanging="360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>NOMBRE</w:t>
            </w:r>
          </w:p>
        </w:tc>
        <w:tc>
          <w:tcPr>
            <w:tcW w:w="4139" w:type="dxa"/>
            <w:gridSpan w:val="4"/>
            <w:tcBorders>
              <w:bottom w:val="nil"/>
              <w:right w:val="nil"/>
            </w:tcBorders>
          </w:tcPr>
          <w:p w:rsidR="007E55E8" w:rsidRPr="00C638D1" w:rsidRDefault="007E55E8" w:rsidP="009B003E">
            <w:pPr>
              <w:tabs>
                <w:tab w:val="left" w:pos="354"/>
              </w:tabs>
              <w:ind w:left="360" w:right="58" w:hanging="360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>NÚM. DE TELÉFONO:</w:t>
            </w:r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6863" w:type="dxa"/>
            <w:gridSpan w:val="8"/>
            <w:tcBorders>
              <w:top w:val="nil"/>
              <w:left w:val="nil"/>
              <w:bottom w:val="single" w:sz="8" w:space="0" w:color="auto"/>
            </w:tcBorders>
            <w:noWrap/>
            <w:tcMar>
              <w:left w:w="29" w:type="dxa"/>
              <w:right w:w="0" w:type="dxa"/>
            </w:tcMar>
            <w:vAlign w:val="bottom"/>
          </w:tcPr>
          <w:p w:rsidR="007E55E8" w:rsidRPr="00C638D1" w:rsidRDefault="007E55E8" w:rsidP="009B003E">
            <w:pPr>
              <w:tabs>
                <w:tab w:val="left" w:pos="354"/>
              </w:tabs>
              <w:ind w:left="360" w:right="58" w:hanging="36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18"/>
          </w:p>
        </w:tc>
        <w:tc>
          <w:tcPr>
            <w:tcW w:w="4139" w:type="dxa"/>
            <w:gridSpan w:val="4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7E55E8" w:rsidRPr="00C638D1" w:rsidRDefault="007E55E8" w:rsidP="009B003E">
            <w:pPr>
              <w:tabs>
                <w:tab w:val="left" w:pos="354"/>
              </w:tabs>
              <w:ind w:left="360" w:right="58" w:hanging="36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19"/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tabs>
                <w:tab w:val="left" w:pos="354"/>
              </w:tabs>
              <w:ind w:left="360" w:right="58" w:hanging="360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>DIRECCIÓN:</w:t>
            </w:r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top w:val="nil"/>
              <w:left w:val="nil"/>
              <w:right w:val="nil"/>
            </w:tcBorders>
            <w:noWrap/>
            <w:tcMar>
              <w:left w:w="29" w:type="dxa"/>
              <w:right w:w="0" w:type="dxa"/>
            </w:tcMar>
            <w:vAlign w:val="bottom"/>
          </w:tcPr>
          <w:p w:rsidR="007E55E8" w:rsidRPr="00C638D1" w:rsidRDefault="007E55E8" w:rsidP="009B003E">
            <w:pPr>
              <w:tabs>
                <w:tab w:val="left" w:pos="354"/>
              </w:tabs>
              <w:ind w:left="360" w:right="58" w:hanging="36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</w:p>
        </w:tc>
      </w:tr>
      <w:tr w:rsidR="007E55E8" w:rsidRPr="002C7AB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top w:val="single" w:sz="12" w:space="0" w:color="auto"/>
              <w:left w:val="nil"/>
              <w:right w:val="nil"/>
            </w:tcBorders>
            <w:noWrap/>
            <w:tcMar>
              <w:left w:w="29" w:type="dxa"/>
              <w:right w:w="0" w:type="dxa"/>
            </w:tcMar>
            <w:vAlign w:val="center"/>
          </w:tcPr>
          <w:p w:rsidR="007E55E8" w:rsidRPr="00C638D1" w:rsidRDefault="007E55E8" w:rsidP="002E0601">
            <w:pPr>
              <w:tabs>
                <w:tab w:val="left" w:pos="264"/>
              </w:tabs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5.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ab/>
            </w:r>
            <w:r w:rsidRPr="00C638D1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MX"/>
              </w:rPr>
              <w:t xml:space="preserve">INTERRUPCIÓN DE SERVICIOS PÚBLICOS </w:t>
            </w:r>
            <w:r w:rsidRPr="00C638D1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s-MX"/>
              </w:rPr>
              <w:t xml:space="preserve"> 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- </w:t>
            </w:r>
            <w:r w:rsidR="002E060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Indique </w:t>
            </w:r>
            <w:r w:rsidR="001E2BBB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 xml:space="preserve">sitios en el diagrama para 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evacuación de eme</w:t>
            </w:r>
            <w:r w:rsidR="002E060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rgencia con las rutas de salida.</w:t>
            </w:r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529"/>
          <w:jc w:val="center"/>
        </w:trPr>
        <w:tc>
          <w:tcPr>
            <w:tcW w:w="1193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9" w:type="dxa"/>
              <w:right w:w="0" w:type="dxa"/>
            </w:tcMar>
            <w:vAlign w:val="center"/>
          </w:tcPr>
          <w:p w:rsidR="007E55E8" w:rsidRPr="00C638D1" w:rsidRDefault="007E55E8" w:rsidP="009B003E">
            <w:pPr>
              <w:ind w:left="115" w:right="-43" w:hanging="115"/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  <w:t xml:space="preserve">GAS: </w:t>
            </w:r>
          </w:p>
        </w:tc>
        <w:tc>
          <w:tcPr>
            <w:tcW w:w="5670" w:type="dxa"/>
            <w:gridSpan w:val="6"/>
            <w:tcBorders>
              <w:left w:val="nil"/>
            </w:tcBorders>
            <w:vAlign w:val="center"/>
          </w:tcPr>
          <w:p w:rsidR="007E55E8" w:rsidRPr="00C638D1" w:rsidRDefault="007E55E8" w:rsidP="009B003E">
            <w:pPr>
              <w:tabs>
                <w:tab w:val="left" w:pos="354"/>
              </w:tabs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20"/>
          </w:p>
        </w:tc>
        <w:tc>
          <w:tcPr>
            <w:tcW w:w="4139" w:type="dxa"/>
            <w:gridSpan w:val="4"/>
            <w:tcBorders>
              <w:bottom w:val="single" w:sz="4" w:space="0" w:color="auto"/>
              <w:right w:val="nil"/>
            </w:tcBorders>
          </w:tcPr>
          <w:p w:rsidR="007E55E8" w:rsidRPr="00C638D1" w:rsidRDefault="007E55E8" w:rsidP="009B003E">
            <w:pPr>
              <w:tabs>
                <w:tab w:val="left" w:pos="354"/>
              </w:tabs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  <w:t>TELÉFONO DE LA COMPAÑÍA DE GAS</w:t>
            </w:r>
          </w:p>
          <w:p w:rsidR="007E55E8" w:rsidRPr="00C638D1" w:rsidRDefault="007E55E8" w:rsidP="009B003E">
            <w:pPr>
              <w:tabs>
                <w:tab w:val="left" w:pos="354"/>
              </w:tabs>
              <w:spacing w:before="12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</w:instrText>
            </w:r>
            <w:bookmarkStart w:id="21" w:name="Text20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21"/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529"/>
          <w:jc w:val="center"/>
        </w:trPr>
        <w:tc>
          <w:tcPr>
            <w:tcW w:w="1193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9" w:type="dxa"/>
              <w:right w:w="0" w:type="dxa"/>
            </w:tcMar>
            <w:vAlign w:val="center"/>
          </w:tcPr>
          <w:p w:rsidR="007E55E8" w:rsidRPr="00C638D1" w:rsidRDefault="007E55E8" w:rsidP="009B003E">
            <w:pPr>
              <w:ind w:left="120" w:right="-39" w:hanging="126"/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  <w:t>ELECTRICIDAD:</w:t>
            </w:r>
          </w:p>
        </w:tc>
        <w:tc>
          <w:tcPr>
            <w:tcW w:w="5670" w:type="dxa"/>
            <w:gridSpan w:val="6"/>
            <w:tcBorders>
              <w:left w:val="nil"/>
            </w:tcBorders>
            <w:vAlign w:val="center"/>
          </w:tcPr>
          <w:p w:rsidR="007E55E8" w:rsidRPr="00C638D1" w:rsidRDefault="007E55E8" w:rsidP="009B003E">
            <w:pPr>
              <w:tabs>
                <w:tab w:val="left" w:pos="354"/>
              </w:tabs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22"/>
          </w:p>
        </w:tc>
        <w:tc>
          <w:tcPr>
            <w:tcW w:w="4139" w:type="dxa"/>
            <w:gridSpan w:val="4"/>
            <w:tcBorders>
              <w:bottom w:val="single" w:sz="4" w:space="0" w:color="auto"/>
              <w:right w:val="nil"/>
            </w:tcBorders>
          </w:tcPr>
          <w:p w:rsidR="00D7292E" w:rsidRPr="00C638D1" w:rsidRDefault="00D7292E" w:rsidP="00D7292E">
            <w:pPr>
              <w:tabs>
                <w:tab w:val="left" w:pos="354"/>
              </w:tabs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  <w:t xml:space="preserve">TELÉFONO DE LA COMPAÑÍA DE </w:t>
            </w:r>
            <w:r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  <w:t>ELECTRICIDAD</w:t>
            </w:r>
          </w:p>
          <w:p w:rsidR="007E55E8" w:rsidRPr="00C638D1" w:rsidRDefault="007E55E8" w:rsidP="009B003E">
            <w:pPr>
              <w:spacing w:before="120"/>
              <w:ind w:right="203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</w:instrText>
            </w:r>
            <w:bookmarkStart w:id="23" w:name="Text22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23"/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527"/>
          <w:jc w:val="center"/>
        </w:trPr>
        <w:tc>
          <w:tcPr>
            <w:tcW w:w="1193" w:type="dxa"/>
            <w:gridSpan w:val="2"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9" w:type="dxa"/>
              <w:right w:w="0" w:type="dxa"/>
            </w:tcMar>
            <w:vAlign w:val="center"/>
          </w:tcPr>
          <w:p w:rsidR="007E55E8" w:rsidRPr="00C638D1" w:rsidRDefault="007E55E8" w:rsidP="009B003E">
            <w:pPr>
              <w:ind w:left="115" w:right="-14" w:hanging="115"/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  <w:t>AGUA:</w:t>
            </w: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</w:tcBorders>
            <w:vAlign w:val="center"/>
          </w:tcPr>
          <w:p w:rsidR="007E55E8" w:rsidRPr="00C638D1" w:rsidRDefault="007E55E8" w:rsidP="009B003E">
            <w:pPr>
              <w:tabs>
                <w:tab w:val="left" w:pos="354"/>
              </w:tabs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24"/>
          </w:p>
        </w:tc>
        <w:tc>
          <w:tcPr>
            <w:tcW w:w="4139" w:type="dxa"/>
            <w:gridSpan w:val="4"/>
            <w:tcBorders>
              <w:bottom w:val="single" w:sz="12" w:space="0" w:color="auto"/>
              <w:right w:val="nil"/>
            </w:tcBorders>
          </w:tcPr>
          <w:p w:rsidR="007E55E8" w:rsidRPr="00C638D1" w:rsidRDefault="007E55E8" w:rsidP="009B003E">
            <w:pPr>
              <w:ind w:right="-14"/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  <w:t>TELÉFONO DE LA COMPAÑÍA DEL AGUA:</w:t>
            </w:r>
          </w:p>
          <w:p w:rsidR="007E55E8" w:rsidRPr="00C638D1" w:rsidRDefault="007E55E8" w:rsidP="009B003E">
            <w:pPr>
              <w:spacing w:before="120"/>
              <w:ind w:right="-14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fldChar w:fldCharType="end"/>
            </w:r>
            <w:bookmarkEnd w:id="25"/>
          </w:p>
        </w:tc>
      </w:tr>
      <w:tr w:rsidR="007E55E8" w:rsidRPr="002C7AB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11002" w:type="dxa"/>
            <w:gridSpan w:val="12"/>
            <w:tcBorders>
              <w:top w:val="single" w:sz="12" w:space="0" w:color="auto"/>
              <w:left w:val="nil"/>
              <w:right w:val="nil"/>
            </w:tcBorders>
            <w:noWrap/>
            <w:tcMar>
              <w:left w:w="29" w:type="dxa"/>
              <w:right w:w="0" w:type="dxa"/>
            </w:tcMar>
            <w:vAlign w:val="center"/>
          </w:tcPr>
          <w:p w:rsidR="007E55E8" w:rsidRPr="00C638D1" w:rsidRDefault="007E55E8" w:rsidP="001E2BBB">
            <w:pPr>
              <w:tabs>
                <w:tab w:val="left" w:pos="264"/>
              </w:tabs>
              <w:ind w:left="115" w:right="-14" w:hanging="115"/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6.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ab/>
            </w:r>
            <w:r w:rsidRPr="00C638D1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MX"/>
              </w:rPr>
              <w:t xml:space="preserve">SITIO PARA EL EQUIPO 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- El departamento de bomberos puede ayudarle con la información de instalación.</w:t>
            </w:r>
          </w:p>
        </w:tc>
      </w:tr>
      <w:tr w:rsidR="007E55E8" w:rsidRPr="002C7AB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5423" w:type="dxa"/>
            <w:gridSpan w:val="7"/>
            <w:tcBorders>
              <w:left w:val="nil"/>
              <w:bottom w:val="nil"/>
              <w:right w:val="single" w:sz="4" w:space="0" w:color="auto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ind w:right="-14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>SITIO PARA EL EXTINGUIDOR:</w:t>
            </w:r>
          </w:p>
        </w:tc>
        <w:tc>
          <w:tcPr>
            <w:tcW w:w="5579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7E55E8" w:rsidRPr="00C638D1" w:rsidRDefault="007E55E8" w:rsidP="009B003E">
            <w:pPr>
              <w:ind w:right="-14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>SITIO PARA EL DETECTOR DE HUMO:</w:t>
            </w:r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5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0" w:type="dxa"/>
            </w:tcMar>
            <w:vAlign w:val="bottom"/>
          </w:tcPr>
          <w:p w:rsidR="007E55E8" w:rsidRPr="00C638D1" w:rsidRDefault="007E55E8" w:rsidP="009B003E">
            <w:pPr>
              <w:ind w:right="-14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26"/>
          </w:p>
        </w:tc>
        <w:tc>
          <w:tcPr>
            <w:tcW w:w="5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55E8" w:rsidRPr="00C638D1" w:rsidRDefault="007E55E8" w:rsidP="009B003E">
            <w:pPr>
              <w:ind w:right="-14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27"/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542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ind w:right="-14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 xml:space="preserve">SITIO PARA LA ALARMA CONTRA INCENDIOS </w:t>
            </w:r>
            <w:r w:rsidRPr="00C638D1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es-MX"/>
              </w:rPr>
              <w:t>(SI USTED TIENE UNA):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5E8" w:rsidRPr="00C638D1" w:rsidRDefault="007E55E8" w:rsidP="009B003E">
            <w:pPr>
              <w:ind w:right="-14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>TIPO</w:t>
            </w:r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288"/>
          <w:jc w:val="center"/>
        </w:trPr>
        <w:tc>
          <w:tcPr>
            <w:tcW w:w="5423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left w:w="29" w:type="dxa"/>
              <w:right w:w="0" w:type="dxa"/>
            </w:tcMar>
            <w:vAlign w:val="bottom"/>
          </w:tcPr>
          <w:p w:rsidR="007E55E8" w:rsidRPr="00C638D1" w:rsidRDefault="007E55E8" w:rsidP="009B003E">
            <w:pPr>
              <w:ind w:right="-14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28"/>
          </w:p>
        </w:tc>
        <w:tc>
          <w:tcPr>
            <w:tcW w:w="557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7E55E8" w:rsidRPr="00C638D1" w:rsidRDefault="007E55E8" w:rsidP="009B003E">
            <w:pPr>
              <w:ind w:right="-14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29"/>
          </w:p>
        </w:tc>
      </w:tr>
      <w:tr w:rsidR="007E55E8" w:rsidRPr="002C7AB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432"/>
          <w:jc w:val="center"/>
        </w:trPr>
        <w:tc>
          <w:tcPr>
            <w:tcW w:w="11002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tabs>
                <w:tab w:val="left" w:pos="264"/>
              </w:tabs>
              <w:ind w:left="264" w:right="619" w:hanging="264"/>
              <w:rPr>
                <w:rFonts w:ascii="Arial" w:eastAsia="Arial" w:hAnsi="Arial" w:cs="Arial"/>
                <w:color w:val="231F20"/>
                <w:sz w:val="15"/>
                <w:szCs w:val="11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7.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ab/>
            </w:r>
            <w:r w:rsidRPr="00C638D1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MX"/>
              </w:rPr>
              <w:t>EQUIPO DE EMERGENCIA ADICIONAL</w:t>
            </w:r>
            <w:r w:rsidRPr="00C638D1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s-MX"/>
              </w:rPr>
              <w:t xml:space="preserve"> </w:t>
            </w:r>
            <w:r w:rsidRPr="00C638D1">
              <w:rPr>
                <w:rFonts w:ascii="Arial" w:eastAsia="Arial" w:hAnsi="Arial" w:cs="Arial"/>
                <w:color w:val="231F20"/>
                <w:sz w:val="18"/>
                <w:szCs w:val="18"/>
                <w:lang w:val="es-MX"/>
              </w:rPr>
              <w:t>- En cada caso correspondiente, identifique el sitio del botiquín de primeros auxilios, las cobijas, los alimentos y el agua, la linterna, el radio y otro equipo de emergencia.</w:t>
            </w:r>
          </w:p>
        </w:tc>
      </w:tr>
      <w:tr w:rsidR="007E55E8" w:rsidRPr="00C638D1" w:rsidTr="002C7AB1">
        <w:tblPrEx>
          <w:tblCellMar>
            <w:right w:w="130" w:type="dxa"/>
          </w:tblCellMar>
        </w:tblPrEx>
        <w:trPr>
          <w:gridAfter w:val="1"/>
          <w:wAfter w:w="6" w:type="dxa"/>
          <w:trHeight w:val="152"/>
          <w:jc w:val="center"/>
        </w:trPr>
        <w:tc>
          <w:tcPr>
            <w:tcW w:w="11002" w:type="dxa"/>
            <w:gridSpan w:val="12"/>
            <w:tcBorders>
              <w:left w:val="nil"/>
              <w:bottom w:val="nil"/>
              <w:right w:val="nil"/>
            </w:tcBorders>
            <w:noWrap/>
            <w:tcMar>
              <w:left w:w="29" w:type="dxa"/>
              <w:right w:w="0" w:type="dxa"/>
            </w:tcMar>
          </w:tcPr>
          <w:p w:rsidR="007E55E8" w:rsidRPr="00C638D1" w:rsidRDefault="007E55E8" w:rsidP="009B003E">
            <w:pPr>
              <w:tabs>
                <w:tab w:val="left" w:pos="354"/>
              </w:tabs>
              <w:ind w:left="360" w:right="619" w:hanging="360"/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14"/>
                <w:szCs w:val="14"/>
                <w:lang w:val="es-MX"/>
              </w:rPr>
              <w:t>SITIO</w:t>
            </w:r>
          </w:p>
        </w:tc>
      </w:tr>
      <w:tr w:rsidR="007E55E8" w:rsidRPr="00C638D1" w:rsidTr="009B003E">
        <w:tblPrEx>
          <w:tblCellMar>
            <w:right w:w="130" w:type="dxa"/>
          </w:tblCellMar>
        </w:tblPrEx>
        <w:trPr>
          <w:gridAfter w:val="1"/>
          <w:wAfter w:w="6" w:type="dxa"/>
          <w:trHeight w:val="432"/>
          <w:jc w:val="center"/>
        </w:trPr>
        <w:tc>
          <w:tcPr>
            <w:tcW w:w="1100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9" w:type="dxa"/>
              <w:right w:w="0" w:type="dxa"/>
            </w:tcMar>
            <w:vAlign w:val="bottom"/>
          </w:tcPr>
          <w:p w:rsidR="007E55E8" w:rsidRPr="00C638D1" w:rsidRDefault="007E55E8" w:rsidP="009B003E">
            <w:pPr>
              <w:tabs>
                <w:tab w:val="left" w:pos="354"/>
              </w:tabs>
              <w:ind w:left="360" w:right="619" w:hanging="360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 </w:instrText>
            </w:r>
            <w:bookmarkStart w:id="30" w:name="Text19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instrText xml:space="preserve">FORMTEXT </w:instrTex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separate"/>
            </w:r>
            <w:bookmarkStart w:id="31" w:name="_GoBack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t> </w:t>
            </w:r>
            <w:bookmarkEnd w:id="31"/>
            <w:r w:rsidRPr="00C638D1"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  <w:fldChar w:fldCharType="end"/>
            </w:r>
            <w:bookmarkEnd w:id="30"/>
          </w:p>
          <w:p w:rsidR="007E55E8" w:rsidRPr="00C638D1" w:rsidRDefault="007E55E8" w:rsidP="009B003E">
            <w:pPr>
              <w:tabs>
                <w:tab w:val="left" w:pos="354"/>
              </w:tabs>
              <w:ind w:right="619"/>
              <w:rPr>
                <w:rFonts w:ascii="Arial" w:eastAsia="Arial" w:hAnsi="Arial" w:cs="Arial"/>
                <w:color w:val="231F20"/>
                <w:sz w:val="20"/>
                <w:szCs w:val="20"/>
                <w:lang w:val="es-MX"/>
              </w:rPr>
            </w:pPr>
          </w:p>
        </w:tc>
      </w:tr>
      <w:tr w:rsidR="007E55E8" w:rsidRPr="002C7AB1" w:rsidTr="000262D7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576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5E8" w:rsidRPr="00C638D1" w:rsidRDefault="007E55E8" w:rsidP="009B003E">
            <w:pPr>
              <w:ind w:hanging="108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C638D1">
              <w:rPr>
                <w:rFonts w:ascii="Arial" w:hAnsi="Arial" w:cs="Arial"/>
                <w:sz w:val="14"/>
                <w:szCs w:val="14"/>
                <w:lang w:val="es-MX"/>
              </w:rPr>
              <w:lastRenderedPageBreak/>
              <w:t>CCA-1197A FORFFS (1-16) Página 2</w:t>
            </w:r>
          </w:p>
        </w:tc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5E8" w:rsidRPr="00C638D1" w:rsidRDefault="007E55E8" w:rsidP="009B003E">
            <w:pPr>
              <w:jc w:val="center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MX"/>
              </w:rPr>
            </w:pPr>
            <w:r w:rsidRPr="00D7292E">
              <w:rPr>
                <w:rFonts w:ascii="Arial" w:eastAsia="Arial" w:hAnsi="Arial" w:cs="Arial"/>
                <w:b/>
                <w:bCs/>
                <w:color w:val="231F20"/>
                <w:szCs w:val="24"/>
                <w:lang w:val="es-MX"/>
              </w:rPr>
              <w:t>PLAN DE PREPARACIÓN Y RESPUESTA EN CASO DE UNA EMERGENCIA PARA LOS PROVEEDORES DE HOGAR CERTIFICADO PARA EL CUIDADO DE NIÑOS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5E8" w:rsidRPr="00C638D1" w:rsidRDefault="007E55E8" w:rsidP="009B003E">
            <w:pPr>
              <w:rPr>
                <w:lang w:val="es-MX"/>
              </w:rPr>
            </w:pPr>
          </w:p>
        </w:tc>
      </w:tr>
      <w:tr w:rsidR="007E55E8" w:rsidRPr="002C7AB1" w:rsidTr="009B003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432"/>
        </w:trPr>
        <w:tc>
          <w:tcPr>
            <w:tcW w:w="109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5E8" w:rsidRPr="00C638D1" w:rsidRDefault="007E55E8" w:rsidP="009B003E">
            <w:pPr>
              <w:ind w:left="-108" w:right="-19"/>
              <w:jc w:val="center"/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  <w:lang w:val="es-MX"/>
              </w:rPr>
            </w:pPr>
            <w:r w:rsidRPr="00D7292E">
              <w:rPr>
                <w:rFonts w:ascii="Arial" w:eastAsia="Arial" w:hAnsi="Arial" w:cs="Arial"/>
                <w:b/>
                <w:bCs/>
                <w:color w:val="231F20"/>
                <w:sz w:val="28"/>
                <w:szCs w:val="32"/>
                <w:lang w:val="es-MX"/>
              </w:rPr>
              <w:t>Cómo llenar el plan de preparación y respuesta en caso de una emergencia</w:t>
            </w:r>
          </w:p>
        </w:tc>
      </w:tr>
    </w:tbl>
    <w:p w:rsidR="007E55E8" w:rsidRPr="00D7292E" w:rsidRDefault="007E55E8" w:rsidP="00706814">
      <w:pPr>
        <w:spacing w:before="40" w:after="80" w:line="210" w:lineRule="exact"/>
        <w:jc w:val="both"/>
        <w:rPr>
          <w:rFonts w:ascii="Arial" w:hAnsi="Arial" w:cs="Arial"/>
          <w:sz w:val="19"/>
          <w:szCs w:val="19"/>
          <w:lang w:val="es-MX"/>
        </w:rPr>
      </w:pPr>
      <w:r w:rsidRPr="00D7292E">
        <w:rPr>
          <w:rFonts w:ascii="Arial" w:hAnsi="Arial" w:cs="Arial"/>
          <w:sz w:val="19"/>
          <w:szCs w:val="19"/>
          <w:lang w:val="es-MX"/>
        </w:rPr>
        <w:t>Todos los proveedores de hogar certificado para el cuidado de niños necesitan tener un plan para manejar posibles situacio</w:t>
      </w:r>
      <w:r w:rsidR="004337EB">
        <w:rPr>
          <w:rFonts w:ascii="Arial" w:hAnsi="Arial" w:cs="Arial"/>
          <w:sz w:val="19"/>
          <w:szCs w:val="19"/>
          <w:lang w:val="es-MX"/>
        </w:rPr>
        <w:t xml:space="preserve">nes de emergencia. El plan de preparación y </w:t>
      </w:r>
      <w:r w:rsidRPr="00D7292E">
        <w:rPr>
          <w:rFonts w:ascii="Arial" w:hAnsi="Arial" w:cs="Arial"/>
          <w:sz w:val="19"/>
          <w:szCs w:val="19"/>
          <w:lang w:val="es-MX"/>
        </w:rPr>
        <w:t>respuesta en caso de una emergencia es un plan que identifica los recursos</w:t>
      </w:r>
      <w:r w:rsidR="001E2BBB">
        <w:rPr>
          <w:rFonts w:ascii="Arial" w:hAnsi="Arial" w:cs="Arial"/>
          <w:sz w:val="19"/>
          <w:szCs w:val="19"/>
          <w:lang w:val="es-MX"/>
        </w:rPr>
        <w:t xml:space="preserve"> cuando ocurre una emergencia. </w:t>
      </w:r>
      <w:r w:rsidRPr="00D7292E">
        <w:rPr>
          <w:rFonts w:ascii="Arial" w:hAnsi="Arial" w:cs="Arial"/>
          <w:sz w:val="19"/>
          <w:szCs w:val="19"/>
          <w:lang w:val="es-MX"/>
        </w:rPr>
        <w:t>Una copia del formulario tiene que colocarse en un lugar visible cerca de un teléfono y una copia proporcionada a los padres o tutores de todos los niños bajo cuidado. El proveedor tiene la responsabilidad de actualizar la información según sea necesario y toda la información debe ser escrita a máquina o escrita a mano claramente.</w:t>
      </w:r>
    </w:p>
    <w:p w:rsidR="007E55E8" w:rsidRPr="00D7292E" w:rsidRDefault="007E55E8" w:rsidP="00706814">
      <w:pPr>
        <w:tabs>
          <w:tab w:val="left" w:pos="720"/>
        </w:tabs>
        <w:spacing w:after="80" w:line="210" w:lineRule="exact"/>
        <w:ind w:left="720" w:right="547" w:hanging="360"/>
        <w:jc w:val="both"/>
        <w:rPr>
          <w:rFonts w:ascii="Arial" w:hAnsi="Arial" w:cs="Arial"/>
          <w:sz w:val="19"/>
          <w:szCs w:val="19"/>
          <w:lang w:val="es-MX"/>
        </w:rPr>
      </w:pPr>
      <w:r w:rsidRPr="00D7292E">
        <w:rPr>
          <w:rFonts w:ascii="Arial" w:hAnsi="Arial" w:cs="Arial"/>
          <w:sz w:val="19"/>
          <w:szCs w:val="19"/>
          <w:lang w:val="es-MX"/>
        </w:rPr>
        <w:t>1.</w:t>
      </w:r>
      <w:r w:rsidRPr="00D7292E">
        <w:rPr>
          <w:rFonts w:ascii="Arial" w:hAnsi="Arial" w:cs="Arial"/>
          <w:sz w:val="19"/>
          <w:szCs w:val="19"/>
          <w:lang w:val="es-MX"/>
        </w:rPr>
        <w:tab/>
      </w:r>
      <w:r w:rsidRPr="00D7292E">
        <w:rPr>
          <w:rFonts w:ascii="Arial" w:hAnsi="Arial" w:cs="Arial"/>
          <w:b/>
          <w:bCs/>
          <w:sz w:val="19"/>
          <w:szCs w:val="19"/>
          <w:lang w:val="es-MX"/>
        </w:rPr>
        <w:t xml:space="preserve">EMERGENCIAS - QUE PONGAN EN RIESGO A LA VIDA </w:t>
      </w:r>
      <w:r w:rsidRPr="00D7292E">
        <w:rPr>
          <w:rFonts w:ascii="Arial" w:hAnsi="Arial" w:cs="Arial"/>
          <w:sz w:val="19"/>
          <w:szCs w:val="19"/>
          <w:lang w:val="es-MX"/>
        </w:rPr>
        <w:t>- Cada vez que ocurra una emergencia que ponga en riesgo a la vida, utilic</w:t>
      </w:r>
      <w:r w:rsidR="001E2BBB">
        <w:rPr>
          <w:rFonts w:ascii="Arial" w:hAnsi="Arial" w:cs="Arial"/>
          <w:sz w:val="19"/>
          <w:szCs w:val="19"/>
          <w:lang w:val="es-MX"/>
        </w:rPr>
        <w:t xml:space="preserve">e el número de teléfono 9-1-1. </w:t>
      </w:r>
      <w:r w:rsidRPr="00D7292E">
        <w:rPr>
          <w:rFonts w:ascii="Arial" w:hAnsi="Arial" w:cs="Arial"/>
          <w:sz w:val="19"/>
          <w:szCs w:val="19"/>
          <w:lang w:val="es-MX"/>
        </w:rPr>
        <w:t xml:space="preserve">Las operadoras pueden usar el marcado rápido a la ayuda para cualquier emergencia </w:t>
      </w:r>
      <w:r w:rsidR="001E2BBB">
        <w:rPr>
          <w:rFonts w:ascii="Arial" w:hAnsi="Arial" w:cs="Arial"/>
          <w:sz w:val="19"/>
          <w:szCs w:val="19"/>
          <w:lang w:val="es-MX"/>
        </w:rPr>
        <w:t xml:space="preserve">que ponga en riesgo a la vida. </w:t>
      </w:r>
      <w:r w:rsidRPr="00D7292E">
        <w:rPr>
          <w:rFonts w:ascii="Arial" w:hAnsi="Arial" w:cs="Arial"/>
          <w:sz w:val="19"/>
          <w:szCs w:val="19"/>
          <w:lang w:val="es-MX"/>
        </w:rPr>
        <w:t>Por lo general, si se interrumpe la llamada, pueden identificar la dirección del hogar de la l</w:t>
      </w:r>
      <w:r w:rsidR="001E2BBB">
        <w:rPr>
          <w:rFonts w:ascii="Arial" w:hAnsi="Arial" w:cs="Arial"/>
          <w:sz w:val="19"/>
          <w:szCs w:val="19"/>
          <w:lang w:val="es-MX"/>
        </w:rPr>
        <w:t xml:space="preserve">ínea abierta. </w:t>
      </w:r>
      <w:r w:rsidRPr="00D7292E">
        <w:rPr>
          <w:rFonts w:ascii="Arial" w:hAnsi="Arial" w:cs="Arial"/>
          <w:sz w:val="19"/>
          <w:szCs w:val="19"/>
          <w:lang w:val="es-MX"/>
        </w:rPr>
        <w:t>Es importante escribir exactamente lo que se necesita decir p</w:t>
      </w:r>
      <w:r w:rsidR="001E2BBB">
        <w:rPr>
          <w:rFonts w:ascii="Arial" w:hAnsi="Arial" w:cs="Arial"/>
          <w:sz w:val="19"/>
          <w:szCs w:val="19"/>
          <w:lang w:val="es-MX"/>
        </w:rPr>
        <w:t xml:space="preserve">ara dirigir la ayuda al hogar. </w:t>
      </w:r>
      <w:r w:rsidRPr="00D7292E">
        <w:rPr>
          <w:rFonts w:ascii="Arial" w:hAnsi="Arial" w:cs="Arial"/>
          <w:sz w:val="19"/>
          <w:szCs w:val="19"/>
          <w:lang w:val="es-MX"/>
        </w:rPr>
        <w:t>Esto significa que usted necesita escribir el teléfono del hogar, la dirección del hogar, la calle transversal más cercana y direcciones al hogar desde la calle transversal.</w:t>
      </w:r>
    </w:p>
    <w:p w:rsidR="007E55E8" w:rsidRPr="00D7292E" w:rsidRDefault="007E55E8" w:rsidP="00706814">
      <w:pPr>
        <w:spacing w:after="80" w:line="210" w:lineRule="exact"/>
        <w:ind w:left="720" w:right="533" w:hanging="360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2.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ab/>
      </w:r>
      <w:r w:rsidRPr="00D7292E">
        <w:rPr>
          <w:rFonts w:ascii="Arial" w:eastAsia="Arial" w:hAnsi="Arial" w:cs="Arial"/>
          <w:b/>
          <w:bCs/>
          <w:color w:val="231F20"/>
          <w:sz w:val="19"/>
          <w:szCs w:val="19"/>
          <w:lang w:val="es-MX"/>
        </w:rPr>
        <w:t>NOMBRES Y NÚM</w:t>
      </w:r>
      <w:r w:rsidR="004337EB">
        <w:rPr>
          <w:rFonts w:ascii="Arial" w:eastAsia="Arial" w:hAnsi="Arial" w:cs="Arial"/>
          <w:b/>
          <w:bCs/>
          <w:color w:val="231F20"/>
          <w:sz w:val="19"/>
          <w:szCs w:val="19"/>
          <w:lang w:val="es-MX"/>
        </w:rPr>
        <w:t>EROS</w:t>
      </w:r>
      <w:r w:rsidRPr="00D7292E">
        <w:rPr>
          <w:rFonts w:ascii="Arial" w:eastAsia="Arial" w:hAnsi="Arial" w:cs="Arial"/>
          <w:b/>
          <w:bCs/>
          <w:color w:val="231F20"/>
          <w:sz w:val="19"/>
          <w:szCs w:val="19"/>
          <w:lang w:val="es-MX"/>
        </w:rPr>
        <w:t xml:space="preserve"> DE TELÉFONO EN CASOS DE EMERGENCIA</w:t>
      </w:r>
      <w:r w:rsidRPr="00D7292E">
        <w:rPr>
          <w:rFonts w:ascii="Arial" w:eastAsia="Arial" w:hAnsi="Arial" w:cs="Arial"/>
          <w:bCs/>
          <w:color w:val="231F20"/>
          <w:sz w:val="19"/>
          <w:szCs w:val="19"/>
          <w:lang w:val="es-MX"/>
        </w:rPr>
        <w:t xml:space="preserve"> -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(Además del 9-1-1) - Esta es una lista de los recursos de emergencia adicion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>ales que usted pueda necesitar.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 La mayoría de los números telefónicos e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>stán listados en el formulario.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 El Arizona Department of Emergency Management (Departamento del Manejo de Emergencias de Arizona, AZDEMA por sus siglas en inglés) </w:t>
      </w:r>
      <w:proofErr w:type="gramStart"/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le</w:t>
      </w:r>
      <w:proofErr w:type="gramEnd"/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 ayuda al gobierno local y al público en las emergencias que pongan en riesgo a la vida, la p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ropiedad, y el medio ambiente.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El número telefónico para su AZDEMA local puede encontrase en </w:t>
      </w:r>
      <w:hyperlink r:id="rId8" w:history="1">
        <w:r w:rsidRPr="00D7292E">
          <w:rPr>
            <w:rStyle w:val="Hyperlink"/>
            <w:rFonts w:ascii="Arial" w:eastAsia="Arial" w:hAnsi="Arial" w:cs="Arial"/>
            <w:sz w:val="19"/>
            <w:szCs w:val="19"/>
            <w:lang w:val="es-MX"/>
          </w:rPr>
          <w:t>http://www.dem.azdema.gov/countymap.html</w:t>
        </w:r>
      </w:hyperlink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. El "Otro” es un espacio adicional para otros números que usted piensa puedan necesitarse en caso de una emergencia.</w:t>
      </w:r>
    </w:p>
    <w:p w:rsidR="007E55E8" w:rsidRPr="00D7292E" w:rsidRDefault="007E55E8" w:rsidP="00706814">
      <w:pPr>
        <w:spacing w:after="80" w:line="210" w:lineRule="exact"/>
        <w:ind w:left="720" w:right="547" w:hanging="360"/>
        <w:jc w:val="both"/>
        <w:rPr>
          <w:rFonts w:ascii="Arial" w:eastAsia="Arial" w:hAnsi="Arial" w:cs="Arial"/>
          <w:color w:val="231F20"/>
          <w:sz w:val="19"/>
          <w:szCs w:val="19"/>
          <w:lang w:val="es-MX"/>
        </w:rPr>
      </w:pP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3.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ab/>
      </w:r>
      <w:r w:rsidRPr="00D7292E">
        <w:rPr>
          <w:rFonts w:ascii="Arial" w:eastAsia="Arial" w:hAnsi="Arial" w:cs="Arial"/>
          <w:b/>
          <w:bCs/>
          <w:color w:val="231F20"/>
          <w:sz w:val="19"/>
          <w:szCs w:val="19"/>
          <w:lang w:val="es-MX"/>
        </w:rPr>
        <w:t xml:space="preserve">EVACUACIÓN DE HOGAR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- La acción más importante durante un incendio es sacar de manera segura a los niños y 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agruparlos en un lugar seguro.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Como parte de su paquete de solicitud, es necesario completar un diagrama para evacuación de emergencia. Tome una copia del diagrama e identifique las rutas de salida m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ás rápidas de cada habitación.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Copias de las rutas de salida deben 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colocarse en lugares visibles.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También es necesario identificar un lugar seguro donde todos deben reunirse para asegurar que todos estén presentes y que nadie permanezca en el edific</w:t>
      </w:r>
      <w:r w:rsid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io. </w:t>
      </w:r>
      <w:r w:rsidRPr="00D7292E">
        <w:rPr>
          <w:rFonts w:ascii="Arial" w:eastAsia="Arial" w:hAnsi="Arial" w:cs="Arial"/>
          <w:b/>
          <w:bCs/>
          <w:color w:val="231F20"/>
          <w:sz w:val="19"/>
          <w:szCs w:val="19"/>
          <w:lang w:val="es-MX"/>
        </w:rPr>
        <w:t>Usted necesita realizar simulacros de incendio</w:t>
      </w:r>
      <w:r w:rsidR="001E2BBB">
        <w:rPr>
          <w:rFonts w:ascii="Arial" w:eastAsia="Arial" w:hAnsi="Arial" w:cs="Arial"/>
          <w:b/>
          <w:bCs/>
          <w:color w:val="231F20"/>
          <w:sz w:val="19"/>
          <w:szCs w:val="19"/>
          <w:lang w:val="es-MX"/>
        </w:rPr>
        <w:t xml:space="preserve"> con los niños periódicamente.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Su departamento de bomberos es u recurso excelente para instrucciones de incendio y evacuación.</w:t>
      </w:r>
    </w:p>
    <w:p w:rsidR="007E55E8" w:rsidRPr="00D7292E" w:rsidRDefault="007E55E8" w:rsidP="00706814">
      <w:pPr>
        <w:spacing w:after="80" w:line="210" w:lineRule="exact"/>
        <w:ind w:left="720" w:right="533" w:hanging="360"/>
        <w:jc w:val="both"/>
        <w:rPr>
          <w:rFonts w:ascii="Arial" w:eastAsia="Arial" w:hAnsi="Arial" w:cs="Arial"/>
          <w:color w:val="231F20"/>
          <w:sz w:val="19"/>
          <w:szCs w:val="19"/>
          <w:lang w:val="es-MX"/>
        </w:rPr>
      </w:pP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4.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ab/>
      </w:r>
      <w:r w:rsidRPr="00D7292E">
        <w:rPr>
          <w:rFonts w:ascii="Arial" w:eastAsia="Arial" w:hAnsi="Arial" w:cs="Arial"/>
          <w:b/>
          <w:bCs/>
          <w:color w:val="231F20"/>
          <w:sz w:val="19"/>
          <w:szCs w:val="19"/>
          <w:lang w:val="es-MX"/>
        </w:rPr>
        <w:t xml:space="preserve">SITIO(S) DE REUBICACIÓN TEMPORAL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- En caso de</w:t>
      </w:r>
      <w:r w:rsidR="004337E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 una emergencia o un desastre,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 necesita planificar </w:t>
      </w:r>
      <w:r w:rsidR="004337EB">
        <w:rPr>
          <w:rFonts w:ascii="Arial" w:eastAsia="Arial" w:hAnsi="Arial" w:cs="Arial"/>
          <w:color w:val="231F20"/>
          <w:sz w:val="19"/>
          <w:szCs w:val="19"/>
          <w:lang w:val="es-MX"/>
        </w:rPr>
        <w:t>reubic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arse a un sitio temporal, tal como el hogar de un a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migo o un lugar público local. </w:t>
      </w:r>
      <w:r w:rsidR="004337EB">
        <w:rPr>
          <w:rFonts w:ascii="Arial" w:eastAsia="Arial" w:hAnsi="Arial" w:cs="Arial"/>
          <w:color w:val="231F20"/>
          <w:sz w:val="19"/>
          <w:szCs w:val="19"/>
          <w:lang w:val="es-MX"/>
        </w:rPr>
        <w:t>Usted n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ecesita identificar un sitio secundario en el caso de que el primero no esté disponible in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mediatamente en la emergencia.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Asegúrese de </w:t>
      </w:r>
      <w:r w:rsidR="004337E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que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obten</w:t>
      </w:r>
      <w:r w:rsidR="004337EB">
        <w:rPr>
          <w:rFonts w:ascii="Arial" w:eastAsia="Arial" w:hAnsi="Arial" w:cs="Arial"/>
          <w:color w:val="231F20"/>
          <w:sz w:val="19"/>
          <w:szCs w:val="19"/>
          <w:lang w:val="es-MX"/>
        </w:rPr>
        <w:t>ga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 permiso del dueño de propiedad del sitio de reubicación.</w:t>
      </w:r>
    </w:p>
    <w:p w:rsidR="007E55E8" w:rsidRPr="00D7292E" w:rsidRDefault="007E55E8" w:rsidP="00706814">
      <w:pPr>
        <w:spacing w:after="80" w:line="210" w:lineRule="exact"/>
        <w:ind w:left="720" w:right="547" w:hanging="360"/>
        <w:jc w:val="both"/>
        <w:rPr>
          <w:rFonts w:ascii="Arial" w:eastAsia="Arial" w:hAnsi="Arial" w:cs="Arial"/>
          <w:color w:val="231F20"/>
          <w:sz w:val="19"/>
          <w:szCs w:val="19"/>
          <w:lang w:val="es-MX"/>
        </w:rPr>
      </w:pP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5.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ab/>
      </w:r>
      <w:r w:rsidRPr="00D7292E">
        <w:rPr>
          <w:rFonts w:ascii="Arial" w:eastAsia="Arial" w:hAnsi="Arial" w:cs="Arial"/>
          <w:b/>
          <w:bCs/>
          <w:color w:val="231F20"/>
          <w:sz w:val="19"/>
          <w:szCs w:val="19"/>
          <w:lang w:val="es-MX"/>
        </w:rPr>
        <w:t xml:space="preserve">INTERRUPCIÓN DE SERVICIOS PÚBLICOS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- En emergencias tales como inundaciones o terremotos, puede ser necesario 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cortar los servicios públicos.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Es importante identificar las ubicaciones para cortar el servicio púb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>lico durante tales emergencias.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 Usted también debería tener disponible u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na llave para la línea de gas.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Además, puede ser útil </w:t>
      </w:r>
      <w:r w:rsidR="004337EB">
        <w:rPr>
          <w:rFonts w:ascii="Arial" w:eastAsia="Arial" w:hAnsi="Arial" w:cs="Arial"/>
          <w:color w:val="231F20"/>
          <w:sz w:val="19"/>
          <w:szCs w:val="19"/>
          <w:lang w:val="es-MX"/>
        </w:rPr>
        <w:t>not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ar los sitios para cortar los servicios públicos en el diagrama 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>para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 evacuación de emergencia.</w:t>
      </w:r>
    </w:p>
    <w:p w:rsidR="007E55E8" w:rsidRPr="00D7292E" w:rsidRDefault="007E55E8" w:rsidP="00706814">
      <w:pPr>
        <w:spacing w:after="80" w:line="210" w:lineRule="exact"/>
        <w:ind w:left="720" w:right="547" w:hanging="360"/>
        <w:jc w:val="both"/>
        <w:rPr>
          <w:rFonts w:ascii="Arial" w:eastAsia="Arial" w:hAnsi="Arial" w:cs="Arial"/>
          <w:color w:val="231F20"/>
          <w:sz w:val="19"/>
          <w:szCs w:val="19"/>
          <w:lang w:val="es-MX"/>
        </w:rPr>
      </w:pP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6.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ab/>
      </w:r>
      <w:r w:rsidRPr="00D7292E">
        <w:rPr>
          <w:rFonts w:ascii="Arial" w:eastAsia="Arial" w:hAnsi="Arial" w:cs="Arial"/>
          <w:b/>
          <w:bCs/>
          <w:color w:val="231F20"/>
          <w:sz w:val="19"/>
          <w:szCs w:val="19"/>
          <w:lang w:val="es-MX"/>
        </w:rPr>
        <w:t xml:space="preserve">SITIO PARA EL EQUIPO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- Su hogar tiene que contener un extinguidor y un dispositivo para detectar el humo, los cuales satisfacen los estándares es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tablecidos por el artículo 52.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El extinguidor tiene que estar en un sitio que sea fácilmente asequible e identificable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 en este plan.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El departamento de bomberos local puede ayudarle con la ubicación del equipo contra incendios. Además de los detectores de humo, usted necesita identificar y localizar otras alarmas de em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ergencia en las instalaciones.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Si un incendio acaba de comenzar, puede ser posible e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xtinguirlo con un extinguidor.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Sin embargo, los niños deben reubicarse de manera segura antes de intentar extinguir cualquier incendio.</w:t>
      </w:r>
    </w:p>
    <w:p w:rsidR="007E55E8" w:rsidRPr="00D7292E" w:rsidRDefault="007E55E8" w:rsidP="00706814">
      <w:pPr>
        <w:spacing w:after="0" w:line="210" w:lineRule="exact"/>
        <w:ind w:left="720" w:right="547" w:hanging="360"/>
        <w:jc w:val="both"/>
        <w:rPr>
          <w:rFonts w:ascii="Arial" w:eastAsia="Arial" w:hAnsi="Arial" w:cs="Arial"/>
          <w:color w:val="231F20"/>
          <w:sz w:val="19"/>
          <w:szCs w:val="19"/>
          <w:lang w:val="es-MX"/>
        </w:rPr>
      </w:pP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7.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ab/>
      </w:r>
      <w:r w:rsidRPr="00D7292E">
        <w:rPr>
          <w:rFonts w:ascii="Arial" w:eastAsia="Arial" w:hAnsi="Arial" w:cs="Arial"/>
          <w:b/>
          <w:bCs/>
          <w:color w:val="231F20"/>
          <w:sz w:val="19"/>
          <w:szCs w:val="19"/>
          <w:lang w:val="es-MX"/>
        </w:rPr>
        <w:t xml:space="preserve">EQUIPO DE EMERGENCIA ADICIONAL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- En caso de inundación o terremoto, puede ser necesario tener un botiquín de primeros auxilios, cobijas, alimentos y agua, radio,</w:t>
      </w:r>
      <w:r w:rsidR="001E2BBB">
        <w:rPr>
          <w:rFonts w:ascii="Arial" w:eastAsia="Arial" w:hAnsi="Arial" w:cs="Arial"/>
          <w:color w:val="231F20"/>
          <w:sz w:val="19"/>
          <w:szCs w:val="19"/>
          <w:lang w:val="es-MX"/>
        </w:rPr>
        <w:t xml:space="preserve"> linterna y otros suministros. </w:t>
      </w:r>
      <w:r w:rsidRPr="00D7292E">
        <w:rPr>
          <w:rFonts w:ascii="Arial" w:eastAsia="Arial" w:hAnsi="Arial" w:cs="Arial"/>
          <w:color w:val="231F20"/>
          <w:sz w:val="19"/>
          <w:szCs w:val="19"/>
          <w:lang w:val="es-MX"/>
        </w:rPr>
        <w:t>El plan necesita identificar dónde se guarda este equipo de emergencia adicional.</w:t>
      </w:r>
    </w:p>
    <w:p w:rsidR="007E55E8" w:rsidRPr="009D019E" w:rsidRDefault="007E55E8" w:rsidP="009D019E">
      <w:pPr>
        <w:autoSpaceDE w:val="0"/>
        <w:autoSpaceDN w:val="0"/>
        <w:adjustRightInd w:val="0"/>
        <w:spacing w:before="200" w:after="0" w:line="210" w:lineRule="exact"/>
        <w:jc w:val="both"/>
        <w:rPr>
          <w:rFonts w:ascii="Times New Roman" w:hAnsi="Times New Roman" w:cs="Times New Roman"/>
          <w:sz w:val="20"/>
          <w:szCs w:val="19"/>
        </w:rPr>
      </w:pPr>
      <w:r w:rsidRPr="009D019E">
        <w:rPr>
          <w:rFonts w:ascii="Times New Roman" w:hAnsi="Times New Roman" w:cs="Times New Roman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68E70" wp14:editId="085325B9">
                <wp:simplePos x="0" y="0"/>
                <wp:positionH relativeFrom="column">
                  <wp:posOffset>12861</wp:posOffset>
                </wp:positionH>
                <wp:positionV relativeFrom="paragraph">
                  <wp:posOffset>81280</wp:posOffset>
                </wp:positionV>
                <wp:extent cx="6844353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3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" strokecolor="#a5a5a5 [2092]"/>
            </w:pict>
          </mc:Fallback>
        </mc:AlternateContent>
      </w:r>
      <w:r w:rsidRPr="009D019E">
        <w:rPr>
          <w:rFonts w:ascii="Times New Roman" w:hAnsi="Times New Roman" w:cs="Times New Roman"/>
          <w:sz w:val="20"/>
          <w:szCs w:val="19"/>
          <w:lang w:val="es-MX"/>
        </w:rPr>
        <w:t xml:space="preserve">Programa y Empleador con Igualdad de Oportunidades • Bajo los Títulos VI y </w:t>
      </w:r>
      <w:smartTag w:uri="urn:schemas-microsoft-com:office:smarttags" w:element="stockticker">
        <w:r w:rsidRPr="009D019E">
          <w:rPr>
            <w:rFonts w:ascii="Times New Roman" w:hAnsi="Times New Roman" w:cs="Times New Roman"/>
            <w:sz w:val="20"/>
            <w:szCs w:val="19"/>
            <w:lang w:val="es-MX"/>
          </w:rPr>
          <w:t>VII</w:t>
        </w:r>
      </w:smartTag>
      <w:r w:rsidRPr="009D019E">
        <w:rPr>
          <w:rFonts w:ascii="Times New Roman" w:hAnsi="Times New Roman" w:cs="Times New Roman"/>
          <w:sz w:val="20"/>
          <w:szCs w:val="19"/>
          <w:lang w:val="es-MX"/>
        </w:rPr>
        <w:t xml:space="preserve"> de la Ley de los Derechos Civiles de 1964 (Títulos </w:t>
      </w:r>
      <w:smartTag w:uri="urn:schemas-microsoft-com:office:smarttags" w:element="stockticker">
        <w:r w:rsidRPr="009D019E">
          <w:rPr>
            <w:rFonts w:ascii="Times New Roman" w:hAnsi="Times New Roman" w:cs="Times New Roman"/>
            <w:sz w:val="20"/>
            <w:szCs w:val="19"/>
            <w:lang w:val="es-MX"/>
          </w:rPr>
          <w:t xml:space="preserve">VI y VII </w:t>
        </w:r>
      </w:smartTag>
      <w:r w:rsidRPr="009D019E">
        <w:rPr>
          <w:rFonts w:ascii="Times New Roman" w:hAnsi="Times New Roman" w:cs="Times New Roman"/>
          <w:sz w:val="20"/>
          <w:szCs w:val="19"/>
          <w:lang w:val="es-MX"/>
        </w:rPr>
        <w:t>) y la Ley de Estadounidenses con Discapacidades de 1990 (ADA por sus siglas en inglés), Sección 504 de la Ley de Rehabilitación de 1973, Ley contra la Discriminación por Edad de 1975 y el Título II de la Ley contra la Discriminación por Información Genética (GINA por sus siglas en inglés) de 2008; el Departamento prohíbe la discriminación en la admisión, programas, servicios, actividades o empleo basado en raza, color, religión, sexo, origen, edad, discapacidad, genética y represalias. El Departamento tiene que hacer las adaptaciones razonables para permitir que una persona con una discapacidad participe en un programa, servicio o actividad. Esto significa por ejemplo que, si es necesario, el Departamento tiene que proporcionar intérpretes de lenguaje de señas para personas sordas, un establecimiento con acceso para sillas de ruedas o material con letras grandes. También significa que el Departamento tomará cualquier otra medida razonable que le permita a usted entender y participar en un programa o en una actividad, incluso efectuar cambios razonables en la actividad. Si usted cree que su discapacidad le impedirá entender o participar en un programa o actividad, por favor infórmenos lo antes posible de lo que usted necesita para acomodar su discapacidad. Para obtener este documento en otro formato u obtener información adicional sobre esta política,</w:t>
      </w:r>
      <w:r w:rsidR="009D019E" w:rsidRPr="009D019E">
        <w:rPr>
          <w:rFonts w:ascii="Times New Roman" w:hAnsi="Times New Roman" w:cs="Times New Roman"/>
          <w:sz w:val="20"/>
          <w:szCs w:val="19"/>
          <w:lang w:val="es-MX"/>
        </w:rPr>
        <w:t xml:space="preserve"> </w:t>
      </w:r>
      <w:r w:rsidRPr="009D019E">
        <w:rPr>
          <w:rFonts w:ascii="Times New Roman" w:hAnsi="Times New Roman" w:cs="Times New Roman"/>
          <w:sz w:val="20"/>
          <w:szCs w:val="19"/>
          <w:lang w:val="es-MX"/>
        </w:rPr>
        <w:t xml:space="preserve">llame al 602-542-4248; Servicios de TTY/TDD: 7-1-1. • Ayuda gratuita con traducciones relacionadas a los servicios del DES está disponible a solicitud del cliente. </w:t>
      </w:r>
      <w:r w:rsidRPr="009D019E">
        <w:rPr>
          <w:rFonts w:ascii="Times New Roman" w:hAnsi="Times New Roman" w:cs="Times New Roman"/>
          <w:sz w:val="20"/>
          <w:szCs w:val="19"/>
        </w:rPr>
        <w:t>• Free language assistance for DES services is available upon request.</w:t>
      </w:r>
    </w:p>
    <w:sectPr w:rsidR="007E55E8" w:rsidRPr="009D019E" w:rsidSect="00292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E8" w:rsidRPr="00C638D1" w:rsidRDefault="007E55E8" w:rsidP="007E55E8">
      <w:pPr>
        <w:spacing w:after="0" w:line="240" w:lineRule="auto"/>
        <w:rPr>
          <w:lang w:val="es-MX"/>
        </w:rPr>
      </w:pPr>
      <w:r w:rsidRPr="00C638D1">
        <w:rPr>
          <w:lang w:val="es-MX"/>
        </w:rPr>
        <w:separator/>
      </w:r>
    </w:p>
  </w:endnote>
  <w:endnote w:type="continuationSeparator" w:id="0">
    <w:p w:rsidR="007E55E8" w:rsidRPr="00C638D1" w:rsidRDefault="007E55E8" w:rsidP="007E55E8">
      <w:pPr>
        <w:spacing w:after="0" w:line="240" w:lineRule="auto"/>
        <w:rPr>
          <w:lang w:val="es-MX"/>
        </w:rPr>
      </w:pPr>
      <w:r w:rsidRPr="00C638D1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E8" w:rsidRPr="00C638D1" w:rsidRDefault="007E55E8" w:rsidP="007E55E8">
      <w:pPr>
        <w:spacing w:after="0" w:line="240" w:lineRule="auto"/>
        <w:rPr>
          <w:lang w:val="es-MX"/>
        </w:rPr>
      </w:pPr>
      <w:r w:rsidRPr="00C638D1">
        <w:rPr>
          <w:lang w:val="es-MX"/>
        </w:rPr>
        <w:separator/>
      </w:r>
    </w:p>
  </w:footnote>
  <w:footnote w:type="continuationSeparator" w:id="0">
    <w:p w:rsidR="007E55E8" w:rsidRPr="00C638D1" w:rsidRDefault="007E55E8" w:rsidP="007E55E8">
      <w:pPr>
        <w:spacing w:after="0" w:line="240" w:lineRule="auto"/>
        <w:rPr>
          <w:lang w:val="es-MX"/>
        </w:rPr>
      </w:pPr>
      <w:r w:rsidRPr="00C638D1">
        <w:rPr>
          <w:lang w:val="es-MX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A09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D6AC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3E72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06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8A50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0DE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EA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D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3C2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EAD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AD21E2"/>
    <w:multiLevelType w:val="hybridMultilevel"/>
    <w:tmpl w:val="5D30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1" w:cryptProviderType="rsaFull" w:cryptAlgorithmClass="hash" w:cryptAlgorithmType="typeAny" w:cryptAlgorithmSid="4" w:cryptSpinCount="100000" w:hash="QLFtUhETQiq7M1lFUN2rH8asVe0=" w:salt="lk4mruvNZuqGSBb4lmGG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F2"/>
    <w:rsid w:val="000262D7"/>
    <w:rsid w:val="000732FF"/>
    <w:rsid w:val="00094F39"/>
    <w:rsid w:val="000E5C14"/>
    <w:rsid w:val="001221E2"/>
    <w:rsid w:val="00181C75"/>
    <w:rsid w:val="001E2BBB"/>
    <w:rsid w:val="00223979"/>
    <w:rsid w:val="00292DF2"/>
    <w:rsid w:val="002A40F5"/>
    <w:rsid w:val="002C49C9"/>
    <w:rsid w:val="002C7AB1"/>
    <w:rsid w:val="002E0601"/>
    <w:rsid w:val="003B38FF"/>
    <w:rsid w:val="003C7D26"/>
    <w:rsid w:val="0042279C"/>
    <w:rsid w:val="00422EF6"/>
    <w:rsid w:val="004337EB"/>
    <w:rsid w:val="00457F5A"/>
    <w:rsid w:val="004639B3"/>
    <w:rsid w:val="004A2B83"/>
    <w:rsid w:val="004F6529"/>
    <w:rsid w:val="00506E6E"/>
    <w:rsid w:val="005631EF"/>
    <w:rsid w:val="0056785B"/>
    <w:rsid w:val="00586AB8"/>
    <w:rsid w:val="005E4205"/>
    <w:rsid w:val="0060277D"/>
    <w:rsid w:val="00626424"/>
    <w:rsid w:val="006B7612"/>
    <w:rsid w:val="006B7CBC"/>
    <w:rsid w:val="006F61C8"/>
    <w:rsid w:val="00706814"/>
    <w:rsid w:val="00726278"/>
    <w:rsid w:val="00727243"/>
    <w:rsid w:val="00764779"/>
    <w:rsid w:val="00767206"/>
    <w:rsid w:val="00790E0E"/>
    <w:rsid w:val="00793667"/>
    <w:rsid w:val="007E433F"/>
    <w:rsid w:val="007E55E8"/>
    <w:rsid w:val="00813057"/>
    <w:rsid w:val="00835579"/>
    <w:rsid w:val="00871FFC"/>
    <w:rsid w:val="008822DC"/>
    <w:rsid w:val="008A753A"/>
    <w:rsid w:val="008C7B21"/>
    <w:rsid w:val="009308C2"/>
    <w:rsid w:val="009800C8"/>
    <w:rsid w:val="00982E01"/>
    <w:rsid w:val="009D019E"/>
    <w:rsid w:val="009F3249"/>
    <w:rsid w:val="00A247BC"/>
    <w:rsid w:val="00A26A4B"/>
    <w:rsid w:val="00AA502B"/>
    <w:rsid w:val="00AF40BF"/>
    <w:rsid w:val="00BE7A89"/>
    <w:rsid w:val="00C1674E"/>
    <w:rsid w:val="00C4245D"/>
    <w:rsid w:val="00C47BC8"/>
    <w:rsid w:val="00C5587E"/>
    <w:rsid w:val="00C638D1"/>
    <w:rsid w:val="00C908E0"/>
    <w:rsid w:val="00C94EAC"/>
    <w:rsid w:val="00CA18B8"/>
    <w:rsid w:val="00D12CD2"/>
    <w:rsid w:val="00D7292E"/>
    <w:rsid w:val="00DD7BB5"/>
    <w:rsid w:val="00E23978"/>
    <w:rsid w:val="00E96786"/>
    <w:rsid w:val="00EE6802"/>
    <w:rsid w:val="00F50F49"/>
    <w:rsid w:val="00F8794C"/>
    <w:rsid w:val="00F94A2B"/>
    <w:rsid w:val="00FB1972"/>
    <w:rsid w:val="00FD54BB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F6"/>
  </w:style>
  <w:style w:type="paragraph" w:styleId="Heading1">
    <w:name w:val="heading 1"/>
    <w:basedOn w:val="Normal"/>
    <w:next w:val="Normal"/>
    <w:link w:val="Heading1Char"/>
    <w:uiPriority w:val="9"/>
    <w:qFormat/>
    <w:rsid w:val="00F94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A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Title"/>
    <w:rsid w:val="00422EF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94A2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22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4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A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A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A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9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E8"/>
  </w:style>
  <w:style w:type="paragraph" w:styleId="Footer">
    <w:name w:val="footer"/>
    <w:basedOn w:val="Normal"/>
    <w:link w:val="FooterChar"/>
    <w:uiPriority w:val="99"/>
    <w:unhideWhenUsed/>
    <w:rsid w:val="007E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F6"/>
  </w:style>
  <w:style w:type="paragraph" w:styleId="Heading1">
    <w:name w:val="heading 1"/>
    <w:basedOn w:val="Normal"/>
    <w:next w:val="Normal"/>
    <w:link w:val="Heading1Char"/>
    <w:uiPriority w:val="9"/>
    <w:qFormat/>
    <w:rsid w:val="00F94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A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Title"/>
    <w:rsid w:val="00422EF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94A2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22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4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A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A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A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9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E8"/>
  </w:style>
  <w:style w:type="paragraph" w:styleId="Footer">
    <w:name w:val="footer"/>
    <w:basedOn w:val="Normal"/>
    <w:link w:val="FooterChar"/>
    <w:uiPriority w:val="99"/>
    <w:unhideWhenUsed/>
    <w:rsid w:val="007E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.azdema.gov/countyma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1538</Words>
  <Characters>8202</Characters>
  <Application>Microsoft Office Word</Application>
  <DocSecurity>4</DocSecurity>
  <Lines>164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CCA-1197A -  Emergency Disaster Plan</vt:lpstr>
    </vt:vector>
  </TitlesOfParts>
  <Company>AZDES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CCA-1197A -  Emergency Disaster Plan</dc:title>
  <dc:subject>CCA-1197A - Emergency Disaster Plan</dc:subject>
  <dc:creator>Child Care Administration</dc:creator>
  <cp:keywords>CCA-1197A - Emergency Disaster Plan</cp:keywords>
  <cp:lastModifiedBy>Lopez, Jesus</cp:lastModifiedBy>
  <cp:revision>2</cp:revision>
  <cp:lastPrinted>2016-03-02T15:19:00Z</cp:lastPrinted>
  <dcterms:created xsi:type="dcterms:W3CDTF">2016-03-03T15:51:00Z</dcterms:created>
  <dcterms:modified xsi:type="dcterms:W3CDTF">2016-03-03T15:51:00Z</dcterms:modified>
</cp:coreProperties>
</file>